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5C4" w:rsidRPr="00066BAE" w:rsidRDefault="002665C4" w:rsidP="002665C4">
      <w:pPr>
        <w:spacing w:after="0"/>
        <w:rPr>
          <w:rFonts w:ascii="Arial" w:hAnsi="Arial" w:cs="Arial"/>
          <w:b/>
          <w:sz w:val="20"/>
          <w:u w:val="single"/>
        </w:rPr>
      </w:pPr>
      <w:r w:rsidRPr="0063301C">
        <w:rPr>
          <w:rFonts w:ascii="Arial" w:hAnsi="Arial" w:cs="Arial"/>
          <w:b/>
          <w:sz w:val="20"/>
          <w:u w:val="single"/>
        </w:rPr>
        <w:t>Job Details</w:t>
      </w:r>
      <w:r>
        <w:rPr>
          <w:rFonts w:ascii="Arial" w:hAnsi="Arial" w:cs="Arial" w:hint="eastAsia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工作内容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9"/>
        <w:gridCol w:w="5941"/>
      </w:tblGrid>
      <w:tr w:rsidR="002665C4" w:rsidRPr="00F37A44" w:rsidTr="00103441">
        <w:trPr>
          <w:trHeight w:val="395"/>
        </w:trPr>
        <w:tc>
          <w:tcPr>
            <w:tcW w:w="3201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Company Name 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公司名字</w:t>
            </w:r>
          </w:p>
        </w:tc>
        <w:tc>
          <w:tcPr>
            <w:tcW w:w="6183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 w:hint="eastAsia"/>
                <w:sz w:val="20"/>
                <w:lang w:eastAsia="zh-CN"/>
              </w:rPr>
            </w:pPr>
          </w:p>
        </w:tc>
      </w:tr>
      <w:tr w:rsidR="002665C4" w:rsidRPr="00F37A44" w:rsidTr="00103441">
        <w:trPr>
          <w:trHeight w:val="440"/>
        </w:trPr>
        <w:tc>
          <w:tcPr>
            <w:tcW w:w="3201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Company’s website: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网址</w:t>
            </w:r>
          </w:p>
        </w:tc>
        <w:tc>
          <w:tcPr>
            <w:tcW w:w="6183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2665C4" w:rsidRPr="00F37A44" w:rsidTr="00103441">
        <w:trPr>
          <w:trHeight w:val="440"/>
        </w:trPr>
        <w:tc>
          <w:tcPr>
            <w:tcW w:w="3201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Working location: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工作地点</w:t>
            </w:r>
          </w:p>
        </w:tc>
        <w:tc>
          <w:tcPr>
            <w:tcW w:w="6183" w:type="dxa"/>
            <w:shd w:val="clear" w:color="auto" w:fill="auto"/>
          </w:tcPr>
          <w:p w:rsidR="002665C4" w:rsidRPr="00AB4578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val="en-US"/>
              </w:rPr>
            </w:pPr>
            <w:r>
              <w:rPr>
                <w:rFonts w:ascii="Arial" w:eastAsiaTheme="minorEastAsia" w:hAnsi="Arial" w:cs="Arial"/>
                <w:sz w:val="20"/>
                <w:lang w:val="en-US"/>
              </w:rPr>
              <w:t>Changi Airport</w:t>
            </w:r>
          </w:p>
        </w:tc>
      </w:tr>
      <w:tr w:rsidR="002665C4" w:rsidRPr="00F37A44" w:rsidTr="00103441">
        <w:trPr>
          <w:trHeight w:val="440"/>
        </w:trPr>
        <w:tc>
          <w:tcPr>
            <w:tcW w:w="3201" w:type="dxa"/>
            <w:shd w:val="clear" w:color="auto" w:fill="auto"/>
          </w:tcPr>
          <w:p w:rsidR="002665C4" w:rsidRPr="007D72FF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val="en-US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Job title: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职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位</w:t>
            </w:r>
          </w:p>
        </w:tc>
        <w:tc>
          <w:tcPr>
            <w:tcW w:w="6183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Beauty Advisor</w:t>
            </w:r>
          </w:p>
        </w:tc>
      </w:tr>
      <w:tr w:rsidR="002665C4" w:rsidRPr="00F37A44" w:rsidTr="00103441">
        <w:trPr>
          <w:trHeight w:val="440"/>
        </w:trPr>
        <w:tc>
          <w:tcPr>
            <w:tcW w:w="3201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Basic salary per month: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底薪</w:t>
            </w:r>
          </w:p>
        </w:tc>
        <w:tc>
          <w:tcPr>
            <w:tcW w:w="6183" w:type="dxa"/>
            <w:shd w:val="clear" w:color="auto" w:fill="auto"/>
          </w:tcPr>
          <w:p w:rsidR="002665C4" w:rsidRDefault="002665C4" w:rsidP="00103441">
            <w:pPr>
              <w:pStyle w:val="a4"/>
            </w:pPr>
            <w:r>
              <w:rPr>
                <w:rStyle w:val="a3"/>
                <w:sz w:val="20"/>
                <w:szCs w:val="20"/>
                <w:u w:val="single"/>
              </w:rPr>
              <w:t>Remuneration package</w:t>
            </w:r>
          </w:p>
          <w:p w:rsidR="002665C4" w:rsidRDefault="002665C4" w:rsidP="00103441">
            <w:pPr>
              <w:pStyle w:val="a4"/>
              <w:spacing w:before="0" w:after="0"/>
            </w:pPr>
            <w:r>
              <w:rPr>
                <w:rStyle w:val="a3"/>
              </w:rPr>
              <w:t xml:space="preserve">Basic </w:t>
            </w:r>
            <w:proofErr w:type="gramStart"/>
            <w:r>
              <w:rPr>
                <w:rStyle w:val="a3"/>
              </w:rPr>
              <w:t xml:space="preserve">salary </w:t>
            </w:r>
            <w:r>
              <w:t>:</w:t>
            </w:r>
            <w:proofErr w:type="gramEnd"/>
            <w:r>
              <w:t xml:space="preserve"> $1400 </w:t>
            </w:r>
          </w:p>
          <w:p w:rsidR="002665C4" w:rsidRDefault="002665C4" w:rsidP="00103441">
            <w:pPr>
              <w:pStyle w:val="a4"/>
              <w:spacing w:before="0" w:after="0"/>
            </w:pPr>
            <w:r>
              <w:rPr>
                <w:rStyle w:val="a3"/>
                <w:sz w:val="20"/>
                <w:szCs w:val="20"/>
              </w:rPr>
              <w:t>Grooming allowance:</w:t>
            </w:r>
            <w:r>
              <w:rPr>
                <w:sz w:val="20"/>
                <w:szCs w:val="20"/>
              </w:rPr>
              <w:t xml:space="preserve"> $45 per month</w:t>
            </w:r>
          </w:p>
          <w:p w:rsidR="002665C4" w:rsidRDefault="002665C4" w:rsidP="00103441">
            <w:pPr>
              <w:pStyle w:val="a4"/>
              <w:spacing w:before="0" w:after="0"/>
            </w:pPr>
            <w:r>
              <w:rPr>
                <w:sz w:val="20"/>
                <w:szCs w:val="20"/>
              </w:rPr>
              <w:t>Airport shift allowance: $120 per month (Min 16 working days per month)</w:t>
            </w:r>
          </w:p>
          <w:p w:rsidR="002665C4" w:rsidRDefault="002665C4" w:rsidP="00103441">
            <w:pPr>
              <w:pStyle w:val="a4"/>
              <w:spacing w:before="0" w:after="0"/>
            </w:pPr>
            <w:r>
              <w:rPr>
                <w:rStyle w:val="a3"/>
                <w:sz w:val="20"/>
                <w:szCs w:val="20"/>
              </w:rPr>
              <w:t xml:space="preserve">Attendance allowance: </w:t>
            </w:r>
            <w:r>
              <w:rPr>
                <w:sz w:val="20"/>
                <w:szCs w:val="20"/>
              </w:rPr>
              <w:t>$100 per month (Upon confirmation with no MC and NPL) </w:t>
            </w:r>
          </w:p>
          <w:p w:rsidR="002665C4" w:rsidRDefault="002665C4" w:rsidP="00103441">
            <w:pPr>
              <w:pStyle w:val="a4"/>
              <w:spacing w:before="0" w:after="0"/>
            </w:pPr>
            <w:r>
              <w:rPr>
                <w:rStyle w:val="a3"/>
                <w:sz w:val="20"/>
                <w:szCs w:val="20"/>
              </w:rPr>
              <w:t xml:space="preserve">Annual Attendance Allowance: </w:t>
            </w:r>
            <w:r>
              <w:rPr>
                <w:sz w:val="20"/>
                <w:szCs w:val="20"/>
              </w:rPr>
              <w:t xml:space="preserve">$300 per calendar year (Must fulfil less than 4 MC and NPL in a year) </w:t>
            </w:r>
          </w:p>
          <w:p w:rsidR="002665C4" w:rsidRDefault="002665C4" w:rsidP="00103441">
            <w:pPr>
              <w:pStyle w:val="a4"/>
              <w:spacing w:before="0" w:after="0"/>
              <w:rPr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Shoe allowance:</w:t>
            </w:r>
            <w:r>
              <w:rPr>
                <w:sz w:val="20"/>
                <w:szCs w:val="20"/>
              </w:rPr>
              <w:t xml:space="preserve"> $80 per year (Reimbursement Basis)</w:t>
            </w:r>
          </w:p>
          <w:p w:rsidR="002665C4" w:rsidRDefault="002665C4" w:rsidP="00103441">
            <w:pPr>
              <w:pStyle w:val="a4"/>
              <w:spacing w:before="0" w:after="0"/>
            </w:pPr>
            <w:r>
              <w:rPr>
                <w:b/>
                <w:sz w:val="20"/>
                <w:szCs w:val="20"/>
              </w:rPr>
              <w:t xml:space="preserve">Settling in </w:t>
            </w:r>
            <w:proofErr w:type="gramStart"/>
            <w:r>
              <w:rPr>
                <w:b/>
                <w:sz w:val="20"/>
                <w:szCs w:val="20"/>
              </w:rPr>
              <w:t>allowance</w:t>
            </w:r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$250 per month for first 3 months (only for worker who work in Singapore for first time)</w:t>
            </w:r>
          </w:p>
          <w:p w:rsidR="002665C4" w:rsidRPr="00F37A44" w:rsidRDefault="002665C4" w:rsidP="00103441">
            <w:pPr>
              <w:pStyle w:val="a4"/>
              <w:spacing w:before="0" w:after="0"/>
              <w:rPr>
                <w:rFonts w:eastAsiaTheme="minorEastAsia"/>
                <w:sz w:val="20"/>
                <w:lang w:eastAsia="zh-CN"/>
              </w:rPr>
            </w:pPr>
          </w:p>
        </w:tc>
      </w:tr>
      <w:tr w:rsidR="002665C4" w:rsidRPr="00F37A44" w:rsidTr="00103441">
        <w:trPr>
          <w:trHeight w:val="440"/>
        </w:trPr>
        <w:tc>
          <w:tcPr>
            <w:tcW w:w="3201" w:type="dxa"/>
            <w:shd w:val="clear" w:color="auto" w:fill="auto"/>
          </w:tcPr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Estimated Monthly Salary: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每月平均收入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（</w:t>
            </w:r>
            <w:r w:rsidRPr="00646970">
              <w:rPr>
                <w:rFonts w:ascii="Arial" w:eastAsiaTheme="minorEastAsia" w:hAnsi="Arial" w:cs="Arial" w:hint="eastAsia"/>
                <w:b/>
                <w:color w:val="FF0000"/>
                <w:sz w:val="20"/>
                <w:u w:val="single"/>
                <w:lang w:val="en-US" w:eastAsia="zh-CN"/>
              </w:rPr>
              <w:t>仅作为参考，加班还是由公司情况决定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）</w:t>
            </w:r>
          </w:p>
        </w:tc>
        <w:tc>
          <w:tcPr>
            <w:tcW w:w="6183" w:type="dxa"/>
            <w:shd w:val="clear" w:color="auto" w:fill="auto"/>
          </w:tcPr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S$1965 to S$2445</w:t>
            </w:r>
          </w:p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  <w:p w:rsidR="002665C4" w:rsidRDefault="002665C4" w:rsidP="00103441">
            <w:pPr>
              <w:pStyle w:val="a4"/>
              <w:spacing w:before="0" w:after="0"/>
            </w:pPr>
            <w:r>
              <w:t> 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  <w:tr w:rsidR="002665C4" w:rsidRPr="00F37A44" w:rsidTr="00103441">
        <w:trPr>
          <w:trHeight w:val="440"/>
        </w:trPr>
        <w:tc>
          <w:tcPr>
            <w:tcW w:w="3201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Commission per month: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抽成</w:t>
            </w:r>
          </w:p>
        </w:tc>
        <w:tc>
          <w:tcPr>
            <w:tcW w:w="6183" w:type="dxa"/>
            <w:shd w:val="clear" w:color="auto" w:fill="auto"/>
          </w:tcPr>
          <w:p w:rsidR="002665C4" w:rsidRDefault="002665C4" w:rsidP="00103441">
            <w:pPr>
              <w:pStyle w:val="a4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 depends on individual and group sales target </w:t>
            </w:r>
          </w:p>
          <w:p w:rsidR="002665C4" w:rsidRPr="009509BB" w:rsidRDefault="002665C4" w:rsidP="00103441">
            <w:pPr>
              <w:pStyle w:val="a4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($300 guarantee commission for first 3 months) </w:t>
            </w:r>
          </w:p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2665C4" w:rsidRPr="00F37A44" w:rsidTr="00103441">
        <w:trPr>
          <w:trHeight w:val="440"/>
        </w:trPr>
        <w:tc>
          <w:tcPr>
            <w:tcW w:w="3201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Working hours per week: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工作小时</w:t>
            </w:r>
          </w:p>
        </w:tc>
        <w:tc>
          <w:tcPr>
            <w:tcW w:w="6183" w:type="dxa"/>
            <w:shd w:val="clear" w:color="auto" w:fill="auto"/>
          </w:tcPr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lang w:eastAsia="zh-CN"/>
              </w:rPr>
              <w:t>5 day</w:t>
            </w:r>
            <w:proofErr w:type="gramEnd"/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work week (40 hours per week)</w:t>
            </w:r>
          </w:p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  <w:p w:rsidR="002665C4" w:rsidRDefault="002665C4" w:rsidP="00103441">
            <w:pPr>
              <w:pStyle w:val="a4"/>
              <w:spacing w:before="0" w:after="0"/>
            </w:pPr>
            <w:r>
              <w:rPr>
                <w:rStyle w:val="a3"/>
                <w:sz w:val="20"/>
                <w:szCs w:val="20"/>
                <w:u w:val="single"/>
              </w:rPr>
              <w:t>Working hours (Shift)</w:t>
            </w:r>
            <w:r>
              <w:rPr>
                <w:b/>
                <w:bCs/>
                <w:sz w:val="20"/>
                <w:szCs w:val="20"/>
                <w:u w:val="single"/>
              </w:rPr>
              <w:br/>
            </w:r>
            <w:r>
              <w:rPr>
                <w:sz w:val="20"/>
                <w:szCs w:val="20"/>
              </w:rPr>
              <w:t>- Different terminals have different working hours. Please see below for the various working hours: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5.30AM - 2.30PM (Transportation is provided before work)</w:t>
            </w:r>
            <w:r>
              <w:rPr>
                <w:sz w:val="20"/>
                <w:szCs w:val="20"/>
              </w:rPr>
              <w:br/>
              <w:t>6AM - 3PM (Transportation is provided before work)</w:t>
            </w:r>
            <w:r>
              <w:rPr>
                <w:sz w:val="20"/>
                <w:szCs w:val="20"/>
              </w:rPr>
              <w:br/>
              <w:t>7AM - 4PM (No transportation)</w:t>
            </w:r>
            <w:r>
              <w:rPr>
                <w:sz w:val="20"/>
                <w:szCs w:val="20"/>
              </w:rPr>
              <w:br/>
              <w:t>3PM - 12AM (Transportation is provided after work)</w:t>
            </w:r>
            <w:r>
              <w:rPr>
                <w:sz w:val="20"/>
                <w:szCs w:val="20"/>
              </w:rPr>
              <w:br/>
              <w:t>4PM - 1AM  (Transportation is provided after work)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  <w:tr w:rsidR="002665C4" w:rsidRPr="00F37A44" w:rsidTr="00103441">
        <w:trPr>
          <w:trHeight w:val="440"/>
        </w:trPr>
        <w:tc>
          <w:tcPr>
            <w:tcW w:w="3201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Special Requirement (</w:t>
            </w:r>
            <w:proofErr w:type="spellStart"/>
            <w:proofErr w:type="gramStart"/>
            <w:r w:rsidRPr="00F37A44">
              <w:rPr>
                <w:rFonts w:ascii="Arial" w:eastAsiaTheme="minorEastAsia" w:hAnsi="Arial" w:cs="Arial"/>
                <w:sz w:val="20"/>
              </w:rPr>
              <w:t>Eg.Attire</w:t>
            </w:r>
            <w:proofErr w:type="spellEnd"/>
            <w:proofErr w:type="gramEnd"/>
            <w:r w:rsidRPr="00F37A44">
              <w:rPr>
                <w:rFonts w:ascii="Arial" w:eastAsiaTheme="minorEastAsia" w:hAnsi="Arial" w:cs="Arial"/>
                <w:sz w:val="20"/>
              </w:rPr>
              <w:t>…)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其他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服装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要求</w:t>
            </w:r>
          </w:p>
        </w:tc>
        <w:tc>
          <w:tcPr>
            <w:tcW w:w="6183" w:type="dxa"/>
            <w:shd w:val="clear" w:color="auto" w:fill="auto"/>
          </w:tcPr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Candidates will need to prepare the following uniforms</w:t>
            </w:r>
          </w:p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2 Black long sleeves shirt</w:t>
            </w:r>
          </w:p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2 Black long pants</w:t>
            </w:r>
          </w:p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1 Plain court shoes with min 1 inches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2665C4" w:rsidRPr="00F37A44" w:rsidTr="00103441">
        <w:trPr>
          <w:trHeight w:val="440"/>
        </w:trPr>
        <w:tc>
          <w:tcPr>
            <w:tcW w:w="3201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Job Responsibilities: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工作内容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6183" w:type="dxa"/>
            <w:shd w:val="clear" w:color="auto" w:fill="auto"/>
          </w:tcPr>
          <w:p w:rsidR="002665C4" w:rsidRPr="00E97E25" w:rsidRDefault="002665C4" w:rsidP="00103441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</w:pPr>
            <w:r w:rsidRPr="00E97E25">
              <w:rPr>
                <w:rFonts w:ascii="Arial" w:eastAsia="Times New Roman" w:hAnsi="Arial" w:cs="Arial"/>
                <w:b/>
                <w:bCs/>
                <w:color w:val="5A5A5A"/>
                <w:sz w:val="20"/>
                <w:szCs w:val="20"/>
                <w:lang w:val="en"/>
              </w:rPr>
              <w:t>The Role:</w:t>
            </w:r>
          </w:p>
          <w:p w:rsidR="002665C4" w:rsidRPr="00E97E25" w:rsidRDefault="002665C4" w:rsidP="00103441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</w:pPr>
            <w:r w:rsidRPr="00E97E25">
              <w:rPr>
                <w:rFonts w:ascii="Arial" w:eastAsia="Times New Roman" w:hAnsi="Arial" w:cs="Arial"/>
                <w:b/>
                <w:bCs/>
                <w:color w:val="5A5A5A"/>
                <w:sz w:val="20"/>
                <w:szCs w:val="20"/>
                <w:lang w:val="en"/>
              </w:rPr>
              <w:t>Responsibilities</w:t>
            </w:r>
          </w:p>
          <w:p w:rsidR="002665C4" w:rsidRPr="00E97E25" w:rsidRDefault="002665C4" w:rsidP="002665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</w:pPr>
            <w:r w:rsidRPr="00E97E25"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  <w:t xml:space="preserve">Be a </w:t>
            </w:r>
            <w:proofErr w:type="spellStart"/>
            <w:r w:rsidRPr="00E97E25"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  <w:t>Shilla</w:t>
            </w:r>
            <w:proofErr w:type="spellEnd"/>
            <w:r w:rsidRPr="00E97E25"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  <w:t xml:space="preserve"> ambassador and portray a professional and </w:t>
            </w:r>
            <w:proofErr w:type="gramStart"/>
            <w:r w:rsidRPr="00E97E25"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  <w:t>customer oriented</w:t>
            </w:r>
            <w:proofErr w:type="gramEnd"/>
            <w:r w:rsidRPr="00E97E25"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  <w:t xml:space="preserve"> image at all times.</w:t>
            </w:r>
          </w:p>
          <w:p w:rsidR="002665C4" w:rsidRPr="00E97E25" w:rsidRDefault="002665C4" w:rsidP="002665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</w:pPr>
            <w:r w:rsidRPr="00E97E25"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  <w:t>Welcome every customer and elevate customer service experience through good customer service, sharing of solid product knowledge and expertise.</w:t>
            </w:r>
          </w:p>
          <w:p w:rsidR="002665C4" w:rsidRPr="00E97E25" w:rsidRDefault="002665C4" w:rsidP="002665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</w:pPr>
            <w:r w:rsidRPr="00E97E25"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  <w:lastRenderedPageBreak/>
              <w:t>Recognize sale opportunities when dealing with customers and be able to capitalize on upselling / cross presentation of items or services at point of service.</w:t>
            </w:r>
          </w:p>
          <w:p w:rsidR="002665C4" w:rsidRPr="00E97E25" w:rsidRDefault="002665C4" w:rsidP="002665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</w:pPr>
            <w:r w:rsidRPr="00E97E25"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  <w:t>Drive and achieve individual sales target on a monthly basis, in a team environment.</w:t>
            </w:r>
          </w:p>
          <w:p w:rsidR="002665C4" w:rsidRPr="00E97E25" w:rsidRDefault="002665C4" w:rsidP="002665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</w:pPr>
            <w:r w:rsidRPr="00E97E25"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  <w:t>Perform inventory replenish as and when required.</w:t>
            </w:r>
          </w:p>
          <w:p w:rsidR="002665C4" w:rsidRPr="00E97E25" w:rsidRDefault="002665C4" w:rsidP="002665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</w:pPr>
            <w:r w:rsidRPr="00E97E25">
              <w:rPr>
                <w:rFonts w:ascii="Arial" w:eastAsia="Times New Roman" w:hAnsi="Arial" w:cs="Arial"/>
                <w:color w:val="5A5A5A"/>
                <w:sz w:val="20"/>
                <w:szCs w:val="20"/>
                <w:lang w:val="en"/>
              </w:rPr>
              <w:t>Maintain basic housekeeping and abide to all operation procedures.</w:t>
            </w:r>
          </w:p>
        </w:tc>
      </w:tr>
      <w:tr w:rsidR="002665C4" w:rsidRPr="00F37A44" w:rsidTr="00103441">
        <w:trPr>
          <w:trHeight w:val="440"/>
        </w:trPr>
        <w:tc>
          <w:tcPr>
            <w:tcW w:w="3201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lastRenderedPageBreak/>
              <w:t>Additional Remarks: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注明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  <w:tc>
          <w:tcPr>
            <w:tcW w:w="6183" w:type="dxa"/>
            <w:shd w:val="clear" w:color="auto" w:fill="auto"/>
          </w:tcPr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14 days of medical leave</w:t>
            </w:r>
          </w:p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14 days of annual leave</w:t>
            </w:r>
          </w:p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Air ticket is provided upon completion of contract</w:t>
            </w:r>
          </w:p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</w:rPr>
              <w:t>1 month</w:t>
            </w:r>
            <w:proofErr w:type="gramEnd"/>
            <w:r>
              <w:rPr>
                <w:rFonts w:ascii="Arial" w:eastAsiaTheme="minorEastAsia" w:hAnsi="Arial" w:cs="Arial"/>
                <w:sz w:val="20"/>
              </w:rPr>
              <w:t xml:space="preserve"> AWS + bonus</w:t>
            </w:r>
          </w:p>
        </w:tc>
      </w:tr>
    </w:tbl>
    <w:p w:rsidR="002665C4" w:rsidRDefault="002665C4" w:rsidP="002665C4">
      <w:pPr>
        <w:spacing w:after="0"/>
        <w:rPr>
          <w:rFonts w:ascii="Arial" w:hAnsi="Arial" w:cs="Arial"/>
          <w:b/>
          <w:sz w:val="20"/>
          <w:u w:val="single"/>
        </w:rPr>
      </w:pPr>
    </w:p>
    <w:p w:rsidR="002665C4" w:rsidRDefault="002665C4" w:rsidP="002665C4">
      <w:pPr>
        <w:spacing w:after="0"/>
        <w:rPr>
          <w:rFonts w:ascii="Arial" w:hAnsi="Arial" w:cs="Arial"/>
          <w:b/>
          <w:sz w:val="20"/>
          <w:u w:val="single"/>
        </w:rPr>
      </w:pPr>
    </w:p>
    <w:p w:rsidR="002665C4" w:rsidRDefault="002665C4" w:rsidP="002665C4">
      <w:pPr>
        <w:spacing w:after="0"/>
        <w:rPr>
          <w:rFonts w:ascii="Arial" w:hAnsi="Arial" w:cs="Arial"/>
          <w:b/>
          <w:sz w:val="20"/>
          <w:u w:val="single"/>
        </w:rPr>
      </w:pPr>
    </w:p>
    <w:p w:rsidR="002665C4" w:rsidRPr="00066BAE" w:rsidRDefault="002665C4" w:rsidP="002665C4">
      <w:pPr>
        <w:spacing w:after="0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R</w:t>
      </w:r>
      <w:r w:rsidRPr="00066BAE">
        <w:rPr>
          <w:rFonts w:ascii="Arial" w:hAnsi="Arial" w:cs="Arial"/>
          <w:b/>
          <w:sz w:val="20"/>
          <w:u w:val="single"/>
        </w:rPr>
        <w:t>ecruitment Needs</w:t>
      </w:r>
      <w:r>
        <w:rPr>
          <w:rFonts w:ascii="Arial" w:hAnsi="Arial" w:cs="Arial" w:hint="eastAsia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招聘数量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1"/>
        <w:gridCol w:w="5925"/>
      </w:tblGrid>
      <w:tr w:rsidR="002665C4" w:rsidRPr="00F37A44" w:rsidTr="00103441">
        <w:trPr>
          <w:trHeight w:val="458"/>
        </w:trPr>
        <w:tc>
          <w:tcPr>
            <w:tcW w:w="325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 xml:space="preserve">No. of vacancy </w:t>
            </w:r>
            <w:proofErr w:type="gramStart"/>
            <w:r w:rsidRPr="00F37A44">
              <w:rPr>
                <w:rFonts w:ascii="Arial" w:eastAsiaTheme="minorEastAsia" w:hAnsi="Arial" w:cs="Arial"/>
                <w:sz w:val="20"/>
              </w:rPr>
              <w:t>available: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职缺</w:t>
            </w:r>
            <w:proofErr w:type="gramEnd"/>
          </w:p>
        </w:tc>
        <w:tc>
          <w:tcPr>
            <w:tcW w:w="6318" w:type="dxa"/>
            <w:shd w:val="clear" w:color="auto" w:fill="auto"/>
          </w:tcPr>
          <w:p w:rsidR="002665C4" w:rsidRPr="002368D1" w:rsidRDefault="002665C4" w:rsidP="00103441">
            <w:pPr>
              <w:spacing w:after="0"/>
              <w:rPr>
                <w:rFonts w:ascii="Arial" w:eastAsia="Malgun Gothic" w:hAnsi="Arial" w:cs="Arial"/>
                <w:sz w:val="20"/>
                <w:lang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eastAsia="ko-KR"/>
              </w:rPr>
              <w:t>1</w:t>
            </w:r>
            <w:r>
              <w:rPr>
                <w:rFonts w:ascii="Arial" w:eastAsia="Malgun Gothic" w:hAnsi="Arial" w:cs="Arial"/>
                <w:sz w:val="20"/>
                <w:lang w:eastAsia="ko-KR"/>
              </w:rPr>
              <w:t>5</w:t>
            </w:r>
          </w:p>
        </w:tc>
      </w:tr>
      <w:tr w:rsidR="002665C4" w:rsidRPr="00F37A44" w:rsidTr="00103441">
        <w:trPr>
          <w:trHeight w:val="440"/>
        </w:trPr>
        <w:tc>
          <w:tcPr>
            <w:tcW w:w="325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Gender: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性别</w:t>
            </w:r>
          </w:p>
        </w:tc>
        <w:tc>
          <w:tcPr>
            <w:tcW w:w="6318" w:type="dxa"/>
            <w:shd w:val="clear" w:color="auto" w:fill="auto"/>
          </w:tcPr>
          <w:p w:rsidR="002665C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Male / Female</w:t>
            </w:r>
          </w:p>
          <w:p w:rsidR="002665C4" w:rsidRDefault="002665C4" w:rsidP="00103441">
            <w:pPr>
              <w:pStyle w:val="a4"/>
            </w:pPr>
            <w:r>
              <w:rPr>
                <w:rFonts w:eastAsiaTheme="minorEastAsia"/>
                <w:sz w:val="20"/>
              </w:rPr>
              <w:t xml:space="preserve">Can consider males if they are </w:t>
            </w:r>
            <w:r>
              <w:rPr>
                <w:sz w:val="20"/>
                <w:szCs w:val="20"/>
              </w:rPr>
              <w:t xml:space="preserve">well groomed and have interest in cosmetic and perfumes sales. 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2665C4" w:rsidRPr="00F37A44" w:rsidTr="00103441">
        <w:trPr>
          <w:trHeight w:val="440"/>
        </w:trPr>
        <w:tc>
          <w:tcPr>
            <w:tcW w:w="325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Marital status: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婚姻情况</w:t>
            </w:r>
          </w:p>
        </w:tc>
        <w:tc>
          <w:tcPr>
            <w:tcW w:w="631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Open</w:t>
            </w:r>
          </w:p>
        </w:tc>
      </w:tr>
      <w:tr w:rsidR="002665C4" w:rsidRPr="00F37A44" w:rsidTr="00103441">
        <w:trPr>
          <w:trHeight w:val="440"/>
        </w:trPr>
        <w:tc>
          <w:tcPr>
            <w:tcW w:w="325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Age requirement: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年龄要求</w:t>
            </w:r>
          </w:p>
        </w:tc>
        <w:tc>
          <w:tcPr>
            <w:tcW w:w="631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22 - 30</w:t>
            </w:r>
          </w:p>
        </w:tc>
      </w:tr>
      <w:tr w:rsidR="002665C4" w:rsidRPr="00F37A44" w:rsidTr="00103441">
        <w:trPr>
          <w:trHeight w:val="440"/>
        </w:trPr>
        <w:tc>
          <w:tcPr>
            <w:tcW w:w="325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Nationality: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国籍</w:t>
            </w:r>
          </w:p>
        </w:tc>
        <w:tc>
          <w:tcPr>
            <w:tcW w:w="631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Korean</w:t>
            </w:r>
          </w:p>
        </w:tc>
      </w:tr>
      <w:tr w:rsidR="002665C4" w:rsidRPr="00F37A44" w:rsidTr="00103441">
        <w:trPr>
          <w:trHeight w:val="639"/>
        </w:trPr>
        <w:tc>
          <w:tcPr>
            <w:tcW w:w="325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Education Level: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学历水平</w:t>
            </w:r>
          </w:p>
        </w:tc>
        <w:tc>
          <w:tcPr>
            <w:tcW w:w="631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Diploma or Degree</w:t>
            </w:r>
          </w:p>
        </w:tc>
      </w:tr>
      <w:tr w:rsidR="002665C4" w:rsidRPr="00F37A44" w:rsidTr="00103441">
        <w:trPr>
          <w:trHeight w:val="440"/>
        </w:trPr>
        <w:tc>
          <w:tcPr>
            <w:tcW w:w="325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Language proficiency: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语言要求</w:t>
            </w:r>
          </w:p>
        </w:tc>
        <w:tc>
          <w:tcPr>
            <w:tcW w:w="631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Can speak good in English</w:t>
            </w:r>
          </w:p>
        </w:tc>
      </w:tr>
      <w:tr w:rsidR="002665C4" w:rsidRPr="00F37A44" w:rsidTr="00103441">
        <w:trPr>
          <w:trHeight w:val="1700"/>
        </w:trPr>
        <w:tc>
          <w:tcPr>
            <w:tcW w:w="3258" w:type="dxa"/>
            <w:shd w:val="clear" w:color="auto" w:fill="auto"/>
          </w:tcPr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Other Skills Required: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其他技术要求</w:t>
            </w: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2665C4" w:rsidRPr="00F37A44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6318" w:type="dxa"/>
            <w:shd w:val="clear" w:color="auto" w:fill="auto"/>
          </w:tcPr>
          <w:p w:rsidR="002665C4" w:rsidRPr="00786EA6" w:rsidRDefault="002665C4" w:rsidP="00103441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val="en"/>
              </w:rPr>
            </w:pPr>
            <w:r w:rsidRPr="00896380">
              <w:rPr>
                <w:rFonts w:ascii="Arial" w:eastAsia="Times New Roman" w:hAnsi="Arial" w:cs="Arial"/>
                <w:b/>
                <w:bCs/>
                <w:sz w:val="21"/>
                <w:szCs w:val="21"/>
                <w:lang w:val="en"/>
              </w:rPr>
              <w:t>Requirements</w:t>
            </w:r>
          </w:p>
          <w:p w:rsidR="002665C4" w:rsidRPr="00786EA6" w:rsidRDefault="002665C4" w:rsidP="002665C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sz w:val="21"/>
                <w:szCs w:val="21"/>
                <w:lang w:val="en"/>
              </w:rPr>
            </w:pPr>
            <w:r w:rsidRPr="00786EA6">
              <w:rPr>
                <w:rFonts w:ascii="Arial" w:eastAsia="Times New Roman" w:hAnsi="Arial" w:cs="Arial"/>
                <w:sz w:val="21"/>
                <w:szCs w:val="21"/>
                <w:lang w:val="en"/>
              </w:rPr>
              <w:t xml:space="preserve">Minimum </w:t>
            </w:r>
            <w:r>
              <w:rPr>
                <w:rFonts w:ascii="Arial" w:eastAsia="Times New Roman" w:hAnsi="Arial" w:cs="Arial"/>
                <w:sz w:val="21"/>
                <w:szCs w:val="21"/>
                <w:lang w:val="en"/>
              </w:rPr>
              <w:t>Diploma or Degree</w:t>
            </w:r>
            <w:r w:rsidRPr="00786EA6">
              <w:rPr>
                <w:rFonts w:ascii="Arial" w:eastAsia="Times New Roman" w:hAnsi="Arial" w:cs="Arial"/>
                <w:sz w:val="21"/>
                <w:szCs w:val="21"/>
                <w:lang w:val="en"/>
              </w:rPr>
              <w:t xml:space="preserve"> with prior cosmetic and perfume sales, travel retail background is highly desirable.</w:t>
            </w:r>
          </w:p>
          <w:p w:rsidR="002665C4" w:rsidRPr="00786EA6" w:rsidRDefault="002665C4" w:rsidP="002665C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sz w:val="21"/>
                <w:szCs w:val="21"/>
                <w:lang w:val="en"/>
              </w:rPr>
            </w:pPr>
            <w:r w:rsidRPr="00786EA6">
              <w:rPr>
                <w:rFonts w:ascii="Arial" w:eastAsia="Times New Roman" w:hAnsi="Arial" w:cs="Arial"/>
                <w:sz w:val="21"/>
                <w:szCs w:val="21"/>
                <w:lang w:val="en"/>
              </w:rPr>
              <w:t>Candidates with 3 or more years of related experience will be considered as Senior Beauty Advisor</w:t>
            </w:r>
          </w:p>
          <w:p w:rsidR="002665C4" w:rsidRPr="00786EA6" w:rsidRDefault="002665C4" w:rsidP="002665C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sz w:val="21"/>
                <w:szCs w:val="21"/>
                <w:lang w:val="en"/>
              </w:rPr>
            </w:pPr>
            <w:r w:rsidRPr="00786EA6">
              <w:rPr>
                <w:rFonts w:ascii="Arial" w:eastAsia="Times New Roman" w:hAnsi="Arial" w:cs="Arial"/>
                <w:sz w:val="21"/>
                <w:szCs w:val="21"/>
                <w:lang w:val="en"/>
              </w:rPr>
              <w:t>Great passion for Perfumes &amp; Cosmetics and work towards to achieve sales goals</w:t>
            </w:r>
          </w:p>
          <w:p w:rsidR="002665C4" w:rsidRPr="00786EA6" w:rsidRDefault="002665C4" w:rsidP="002665C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sz w:val="21"/>
                <w:szCs w:val="21"/>
                <w:lang w:val="en"/>
              </w:rPr>
            </w:pPr>
            <w:r w:rsidRPr="00786EA6">
              <w:rPr>
                <w:rFonts w:ascii="Arial" w:eastAsia="Times New Roman" w:hAnsi="Arial" w:cs="Arial"/>
                <w:sz w:val="21"/>
                <w:szCs w:val="21"/>
                <w:lang w:val="en"/>
              </w:rPr>
              <w:t>Strong customer service mentality, proactive and willing to learn attitude</w:t>
            </w:r>
          </w:p>
          <w:p w:rsidR="002665C4" w:rsidRPr="00786EA6" w:rsidRDefault="002665C4" w:rsidP="002665C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sz w:val="21"/>
                <w:szCs w:val="21"/>
                <w:lang w:val="en"/>
              </w:rPr>
            </w:pPr>
            <w:r w:rsidRPr="00786EA6">
              <w:rPr>
                <w:rFonts w:ascii="Arial" w:eastAsia="Times New Roman" w:hAnsi="Arial" w:cs="Arial"/>
                <w:sz w:val="21"/>
                <w:szCs w:val="21"/>
                <w:lang w:val="en"/>
              </w:rPr>
              <w:t>Go getter with a bubbly personality who enjoy the monetary rewards of a sales job</w:t>
            </w:r>
          </w:p>
          <w:p w:rsidR="002665C4" w:rsidRPr="00786EA6" w:rsidRDefault="002665C4" w:rsidP="002665C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sz w:val="21"/>
                <w:szCs w:val="21"/>
                <w:lang w:val="en"/>
              </w:rPr>
            </w:pPr>
            <w:r w:rsidRPr="00786EA6">
              <w:rPr>
                <w:rFonts w:ascii="Arial" w:eastAsia="Times New Roman" w:hAnsi="Arial" w:cs="Arial"/>
                <w:sz w:val="21"/>
                <w:szCs w:val="21"/>
                <w:lang w:val="en"/>
              </w:rPr>
              <w:t>Good team player</w:t>
            </w:r>
          </w:p>
          <w:p w:rsidR="002665C4" w:rsidRPr="00786EA6" w:rsidRDefault="002665C4" w:rsidP="002665C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sz w:val="21"/>
                <w:szCs w:val="21"/>
                <w:lang w:val="en"/>
              </w:rPr>
            </w:pPr>
            <w:r w:rsidRPr="00786EA6">
              <w:rPr>
                <w:rFonts w:ascii="Arial" w:eastAsia="Times New Roman" w:hAnsi="Arial" w:cs="Arial"/>
                <w:sz w:val="21"/>
                <w:szCs w:val="21"/>
                <w:lang w:val="en"/>
              </w:rPr>
              <w:t>Able to perform retail operational hours which includes weekend and public holiday</w:t>
            </w:r>
          </w:p>
          <w:p w:rsidR="002665C4" w:rsidRPr="00786EA6" w:rsidRDefault="002665C4" w:rsidP="002665C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sz w:val="21"/>
                <w:szCs w:val="21"/>
                <w:lang w:val="en"/>
              </w:rPr>
            </w:pPr>
            <w:r w:rsidRPr="00786EA6">
              <w:rPr>
                <w:rFonts w:ascii="Arial" w:eastAsia="Times New Roman" w:hAnsi="Arial" w:cs="Arial"/>
                <w:sz w:val="21"/>
                <w:szCs w:val="21"/>
                <w:lang w:val="en"/>
              </w:rPr>
              <w:t>Proficiency in English with the ability to speak third language an added advantage</w:t>
            </w:r>
          </w:p>
          <w:p w:rsidR="002665C4" w:rsidRPr="00786EA6" w:rsidRDefault="002665C4" w:rsidP="002665C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495"/>
              <w:rPr>
                <w:rFonts w:ascii="Arial" w:eastAsia="Times New Roman" w:hAnsi="Arial" w:cs="Arial"/>
                <w:sz w:val="21"/>
                <w:szCs w:val="21"/>
                <w:lang w:val="en"/>
              </w:rPr>
            </w:pPr>
            <w:r w:rsidRPr="00786EA6">
              <w:rPr>
                <w:rFonts w:ascii="Arial" w:eastAsia="Times New Roman" w:hAnsi="Arial" w:cs="Arial"/>
                <w:sz w:val="21"/>
                <w:szCs w:val="21"/>
                <w:lang w:val="en"/>
              </w:rPr>
              <w:lastRenderedPageBreak/>
              <w:t>Must be comfortable to work in Changi Airport</w:t>
            </w:r>
          </w:p>
          <w:p w:rsidR="002665C4" w:rsidRPr="00896380" w:rsidRDefault="002665C4" w:rsidP="00103441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</w:tbl>
    <w:p w:rsidR="00044A88" w:rsidRDefault="00044A88">
      <w:bookmarkStart w:id="0" w:name="_GoBack"/>
      <w:bookmarkEnd w:id="0"/>
    </w:p>
    <w:sectPr w:rsidR="00044A88" w:rsidSect="00FF47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579E"/>
    <w:multiLevelType w:val="multilevel"/>
    <w:tmpl w:val="1C601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264C65"/>
    <w:multiLevelType w:val="multilevel"/>
    <w:tmpl w:val="0E9E0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C4"/>
    <w:rsid w:val="00044A88"/>
    <w:rsid w:val="002665C4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F6433E-6A9E-4AF3-A58E-8B176B1F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widowControl w:val="0"/>
        <w:wordWrap w:val="0"/>
        <w:autoSpaceDE w:val="0"/>
        <w:autoSpaceDN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5C4"/>
    <w:pPr>
      <w:widowControl/>
      <w:wordWrap/>
      <w:autoSpaceDE/>
      <w:autoSpaceDN/>
      <w:spacing w:after="200" w:line="276" w:lineRule="auto"/>
      <w:jc w:val="left"/>
    </w:pPr>
    <w:rPr>
      <w:rFonts w:ascii="Calibri" w:eastAsia="SimSun" w:hAnsi="Calibri" w:cs="Times New Roman"/>
      <w:kern w:val="0"/>
      <w:sz w:val="22"/>
      <w:lang w:val="en-SG" w:eastAsia="en-S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65C4"/>
    <w:rPr>
      <w:b/>
      <w:bCs/>
    </w:rPr>
  </w:style>
  <w:style w:type="paragraph" w:styleId="a4">
    <w:name w:val="Normal (Web)"/>
    <w:basedOn w:val="a"/>
    <w:uiPriority w:val="99"/>
    <w:semiHidden/>
    <w:unhideWhenUsed/>
    <w:rsid w:val="002665C4"/>
    <w:pPr>
      <w:spacing w:before="75" w:after="75" w:line="240" w:lineRule="auto"/>
    </w:pPr>
    <w:rPr>
      <w:rFonts w:ascii="Arial" w:eastAsiaTheme="minorHAnsi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IMP-FA-COM-501</dc:creator>
  <cp:keywords/>
  <dc:description/>
  <cp:lastModifiedBy>IMP-FA-COM-501</cp:lastModifiedBy>
  <cp:revision>1</cp:revision>
  <dcterms:created xsi:type="dcterms:W3CDTF">2019-11-25T08:19:00Z</dcterms:created>
  <dcterms:modified xsi:type="dcterms:W3CDTF">2019-11-25T08:20:00Z</dcterms:modified>
</cp:coreProperties>
</file>